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C3" w:rsidRDefault="00626DC9" w:rsidP="000A72C3">
      <w:r w:rsidRPr="00626DC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9E79779" wp14:editId="54AAEBB3">
            <wp:simplePos x="0" y="0"/>
            <wp:positionH relativeFrom="column">
              <wp:posOffset>-175260</wp:posOffset>
            </wp:positionH>
            <wp:positionV relativeFrom="paragraph">
              <wp:posOffset>-130175</wp:posOffset>
            </wp:positionV>
            <wp:extent cx="2406650" cy="601345"/>
            <wp:effectExtent l="0" t="0" r="0" b="8255"/>
            <wp:wrapNone/>
            <wp:docPr id="12" name="Kép 11" descr="Logo_color_SKHU_HU_RGB">
              <a:extLst xmlns:a="http://schemas.openxmlformats.org/drawingml/2006/main">
                <a:ext uri="{FF2B5EF4-FFF2-40B4-BE49-F238E27FC236}">
                  <a16:creationId xmlns:a16="http://schemas.microsoft.com/office/drawing/2014/main" id="{24934C8F-07FD-4E1F-9BD5-FDBE1EAEB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 descr="Logo_color_SKHU_HU_RGB">
                      <a:extLst>
                        <a:ext uri="{FF2B5EF4-FFF2-40B4-BE49-F238E27FC236}">
                          <a16:creationId xmlns:a16="http://schemas.microsoft.com/office/drawing/2014/main" id="{24934C8F-07FD-4E1F-9BD5-FDBE1EAEB0A3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01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60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641798" wp14:editId="4FE9F1A4">
            <wp:simplePos x="0" y="0"/>
            <wp:positionH relativeFrom="column">
              <wp:posOffset>2377440</wp:posOffset>
            </wp:positionH>
            <wp:positionV relativeFrom="paragraph">
              <wp:posOffset>85090</wp:posOffset>
            </wp:positionV>
            <wp:extent cx="1836420" cy="387350"/>
            <wp:effectExtent l="0" t="0" r="0" b="0"/>
            <wp:wrapSquare wrapText="bothSides"/>
            <wp:docPr id="3" name="Obrázok 2" descr="We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C3" w:rsidRPr="00931FA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E80F19" wp14:editId="4D9808D9">
            <wp:simplePos x="0" y="0"/>
            <wp:positionH relativeFrom="column">
              <wp:posOffset>4396740</wp:posOffset>
            </wp:positionH>
            <wp:positionV relativeFrom="paragraph">
              <wp:posOffset>0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2C3" w:rsidRDefault="00626DC9" w:rsidP="000A72C3">
      <w:pPr>
        <w:tabs>
          <w:tab w:val="left" w:pos="3612"/>
        </w:tabs>
      </w:pPr>
      <w:r w:rsidRPr="00626DC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E21A603" wp14:editId="1BEAB4DB">
            <wp:simplePos x="0" y="0"/>
            <wp:positionH relativeFrom="column">
              <wp:posOffset>159385</wp:posOffset>
            </wp:positionH>
            <wp:positionV relativeFrom="paragraph">
              <wp:posOffset>187960</wp:posOffset>
            </wp:positionV>
            <wp:extent cx="1828800" cy="400050"/>
            <wp:effectExtent l="0" t="0" r="0" b="0"/>
            <wp:wrapNone/>
            <wp:docPr id="13" name="Kép 12" descr="SKHU_slogen_hu">
              <a:extLst xmlns:a="http://schemas.openxmlformats.org/drawingml/2006/main">
                <a:ext uri="{FF2B5EF4-FFF2-40B4-BE49-F238E27FC236}">
                  <a16:creationId xmlns:a16="http://schemas.microsoft.com/office/drawing/2014/main" id="{AEFA1AEF-162A-4173-929F-C5BDB49719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2" descr="SKHU_slogen_hu">
                      <a:extLst>
                        <a:ext uri="{FF2B5EF4-FFF2-40B4-BE49-F238E27FC236}">
                          <a16:creationId xmlns:a16="http://schemas.microsoft.com/office/drawing/2014/main" id="{AEFA1AEF-162A-4173-929F-C5BDB4971944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DC9" w:rsidRDefault="00626DC9" w:rsidP="00216603">
      <w:pPr>
        <w:tabs>
          <w:tab w:val="left" w:pos="3612"/>
        </w:tabs>
        <w:jc w:val="center"/>
      </w:pPr>
      <w:bookmarkStart w:id="0" w:name="_GoBack"/>
      <w:bookmarkEnd w:id="0"/>
    </w:p>
    <w:p w:rsidR="000A72C3" w:rsidRPr="00216603" w:rsidRDefault="00626DC9" w:rsidP="00216603">
      <w:pPr>
        <w:tabs>
          <w:tab w:val="left" w:pos="3612"/>
        </w:tabs>
        <w:jc w:val="center"/>
      </w:pPr>
      <w:hyperlink r:id="rId8" w:history="1">
        <w:r w:rsidR="000A72C3" w:rsidRPr="002166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www.skhu.eu</w:t>
        </w:r>
      </w:hyperlink>
      <w:r w:rsidR="000A72C3" w:rsidRPr="0021660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16603" w:rsidRPr="0021660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A72C3" w:rsidRPr="00216603">
        <w:rPr>
          <w:rFonts w:ascii="Times New Roman" w:hAnsi="Times New Roman" w:cs="Times New Roman"/>
          <w:sz w:val="24"/>
          <w:szCs w:val="24"/>
        </w:rPr>
        <w:t>www.rdvegtc-spf.eu</w:t>
      </w:r>
    </w:p>
    <w:p w:rsidR="000A72C3" w:rsidRDefault="000A72C3">
      <w:pPr>
        <w:rPr>
          <w:rFonts w:ascii="Times New Roman" w:hAnsi="Times New Roman" w:cs="Times New Roman"/>
          <w:b/>
          <w:sz w:val="24"/>
          <w:szCs w:val="24"/>
        </w:rPr>
      </w:pPr>
    </w:p>
    <w:p w:rsidR="00B42E22" w:rsidRPr="00DF1EC2" w:rsidRDefault="00DF1EC2" w:rsidP="001E70F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DF1EC2">
        <w:rPr>
          <w:rFonts w:ascii="Times New Roman" w:hAnsi="Times New Roman" w:cs="Times New Roman"/>
          <w:b/>
          <w:sz w:val="24"/>
          <w:szCs w:val="24"/>
        </w:rPr>
        <w:t>Meghívó</w:t>
      </w:r>
      <w:proofErr w:type="spellEnd"/>
    </w:p>
    <w:p w:rsidR="00B42E22" w:rsidRPr="00DF1EC2" w:rsidRDefault="00B42E22" w:rsidP="00DF1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EC2"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meghívjuk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Vajka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r w:rsidRPr="00DF1EC2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j</w:t>
      </w:r>
      <w:r w:rsidR="005A0EAE">
        <w:rPr>
          <w:rFonts w:ascii="Times New Roman" w:hAnsi="Times New Roman" w:cs="Times New Roman"/>
          <w:sz w:val="24"/>
          <w:szCs w:val="24"/>
        </w:rPr>
        <w:t>únius</w:t>
      </w:r>
      <w:proofErr w:type="spellEnd"/>
      <w:r w:rsidR="005A0EAE">
        <w:rPr>
          <w:rFonts w:ascii="Times New Roman" w:hAnsi="Times New Roman" w:cs="Times New Roman"/>
          <w:sz w:val="24"/>
          <w:szCs w:val="24"/>
        </w:rPr>
        <w:t xml:space="preserve"> 17-é</w:t>
      </w:r>
      <w:r w:rsidRPr="00DF1EC2">
        <w:rPr>
          <w:rFonts w:ascii="Times New Roman" w:hAnsi="Times New Roman" w:cs="Times New Roman"/>
          <w:sz w:val="24"/>
          <w:szCs w:val="24"/>
        </w:rPr>
        <w:t xml:space="preserve">n 10 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órakor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tartott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sajtóértekezletére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>.</w:t>
      </w:r>
    </w:p>
    <w:p w:rsidR="00B42E22" w:rsidRPr="00DF1EC2" w:rsidRDefault="00B42E22" w:rsidP="00DF1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EC2">
        <w:rPr>
          <w:rFonts w:ascii="Times New Roman" w:hAnsi="Times New Roman" w:cs="Times New Roman"/>
          <w:sz w:val="24"/>
          <w:szCs w:val="24"/>
        </w:rPr>
        <w:t>Téma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Vajka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Dunasziget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testvérközségek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kisprojekt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eseményei</w:t>
      </w:r>
      <w:proofErr w:type="spellEnd"/>
      <w:r w:rsidR="00DF1EC2" w:rsidRPr="00DF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EC2" w:rsidRPr="00DF1EC2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</w:p>
    <w:p w:rsidR="00DF1EC2" w:rsidRPr="00DF1EC2" w:rsidRDefault="00DF1EC2" w:rsidP="00DF1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EC2">
        <w:rPr>
          <w:rFonts w:ascii="Times New Roman" w:hAnsi="Times New Roman" w:cs="Times New Roman"/>
          <w:sz w:val="24"/>
          <w:szCs w:val="24"/>
        </w:rPr>
        <w:t>Helyszín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községháza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Vajka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F1EC2">
        <w:rPr>
          <w:rFonts w:ascii="Times New Roman" w:hAnsi="Times New Roman" w:cs="Times New Roman"/>
          <w:sz w:val="24"/>
          <w:szCs w:val="24"/>
        </w:rPr>
        <w:t>hsz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>.</w:t>
      </w:r>
    </w:p>
    <w:p w:rsidR="00DF1EC2" w:rsidRPr="00DF1EC2" w:rsidRDefault="00DF1EC2" w:rsidP="00DF1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EC2">
        <w:rPr>
          <w:rFonts w:ascii="Times New Roman" w:hAnsi="Times New Roman" w:cs="Times New Roman"/>
          <w:sz w:val="24"/>
          <w:szCs w:val="24"/>
        </w:rPr>
        <w:t>Szervező</w:t>
      </w:r>
      <w:proofErr w:type="spellEnd"/>
      <w:r w:rsidRPr="00DF1EC2">
        <w:rPr>
          <w:rFonts w:ascii="Times New Roman" w:hAnsi="Times New Roman" w:cs="Times New Roman"/>
          <w:sz w:val="24"/>
          <w:szCs w:val="24"/>
        </w:rPr>
        <w:t xml:space="preserve">: Tuba Lajos, 0905 233 989, </w:t>
      </w:r>
      <w:hyperlink r:id="rId9" w:history="1">
        <w:r w:rsidRPr="00DF1EC2">
          <w:rPr>
            <w:rStyle w:val="Hiperhivatkozs"/>
            <w:rFonts w:ascii="Times New Roman" w:hAnsi="Times New Roman" w:cs="Times New Roman"/>
            <w:sz w:val="24"/>
            <w:szCs w:val="24"/>
          </w:rPr>
          <w:t>tuba@foruminst.sk</w:t>
        </w:r>
      </w:hyperlink>
    </w:p>
    <w:p w:rsidR="00DF1EC2" w:rsidRDefault="00DF1EC2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70F0" w:rsidRDefault="001E70F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70F0" w:rsidRPr="00E5345F" w:rsidRDefault="001E70F0" w:rsidP="001E70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A sajtóértekezlet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 „</w:t>
      </w:r>
      <w:r w:rsidRPr="001E70F0">
        <w:rPr>
          <w:rFonts w:ascii="Times New Roman" w:hAnsi="Times New Roman" w:cs="Times New Roman"/>
          <w:bCs/>
          <w:sz w:val="24"/>
          <w:szCs w:val="24"/>
          <w:lang w:val="sk-SK"/>
        </w:rPr>
        <w:t>Dunai testvérfaluk</w:t>
      </w:r>
      <w:r w:rsidRPr="00E5345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“ című, </w:t>
      </w:r>
      <w:r>
        <w:rPr>
          <w:rFonts w:ascii="Times New Roman" w:hAnsi="Times New Roman" w:cs="Times New Roman"/>
          <w:sz w:val="24"/>
          <w:szCs w:val="24"/>
        </w:rPr>
        <w:t xml:space="preserve">SKHU/WETA/1901/4.1/006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számú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projekt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keretében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valósul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meg,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amelyet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az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INTERREG V-A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Szlovákia-Magyarország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Együttműködési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 Program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Kisprojekt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Alapja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5345F">
        <w:rPr>
          <w:rFonts w:ascii="Times New Roman" w:hAnsi="Times New Roman" w:cs="Times New Roman"/>
          <w:w w:val="105"/>
          <w:sz w:val="24"/>
          <w:szCs w:val="24"/>
        </w:rPr>
        <w:t>támogat</w:t>
      </w:r>
      <w:proofErr w:type="spellEnd"/>
      <w:r w:rsidRPr="00E5345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1E70F0" w:rsidRDefault="001E70F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70F0" w:rsidRDefault="001E70F0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70F0" w:rsidRDefault="001E70F0">
      <w:pPr>
        <w:rPr>
          <w:rFonts w:ascii="Times New Roman" w:hAnsi="Times New Roman" w:cs="Times New Roman"/>
          <w:sz w:val="24"/>
          <w:szCs w:val="24"/>
        </w:rPr>
      </w:pPr>
    </w:p>
    <w:p w:rsidR="00216603" w:rsidRPr="00DF1EC2" w:rsidRDefault="0021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8"/>
          <w:szCs w:val="8"/>
          <w:lang w:eastAsia="en-GB"/>
        </w:rPr>
        <w:drawing>
          <wp:anchor distT="0" distB="0" distL="114300" distR="114300" simplePos="0" relativeHeight="251663360" behindDoc="0" locked="0" layoutInCell="1" allowOverlap="1" wp14:anchorId="0B6EB780" wp14:editId="31825B07">
            <wp:simplePos x="0" y="0"/>
            <wp:positionH relativeFrom="column">
              <wp:posOffset>400050</wp:posOffset>
            </wp:positionH>
            <wp:positionV relativeFrom="paragraph">
              <wp:posOffset>2834005</wp:posOffset>
            </wp:positionV>
            <wp:extent cx="4676775" cy="474143"/>
            <wp:effectExtent l="0" t="0" r="0" b="0"/>
            <wp:wrapSquare wrapText="bothSides"/>
            <wp:docPr id="8" name="Kép 8" descr="C:\Users\Lenovo1\AppData\Local\Microsoft\Windows\INetCache\Content.Word\skhu_erdf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1\AppData\Local\Microsoft\Windows\INetCache\Content.Word\skhu_erdf_h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03F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86791" wp14:editId="21DA0E81">
                <wp:simplePos x="0" y="0"/>
                <wp:positionH relativeFrom="margin">
                  <wp:posOffset>-457200</wp:posOffset>
                </wp:positionH>
                <wp:positionV relativeFrom="paragraph">
                  <wp:posOffset>3458845</wp:posOffset>
                </wp:positionV>
                <wp:extent cx="6594475" cy="620395"/>
                <wp:effectExtent l="0" t="0" r="15875" b="2730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6203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03" w:rsidRPr="00553002" w:rsidRDefault="00216603" w:rsidP="002166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A 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projekt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az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Európai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Unió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támogatásával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az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Európai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Regionális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Fejlesztési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Alap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társfinanszírozásával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valósul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meg.</w:t>
                            </w:r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Jelen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meghívó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tartalma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nem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feltétlenül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tükrözi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az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Európai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Unió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hivatalos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álláspontját</w:t>
                            </w:r>
                            <w:proofErr w:type="spellEnd"/>
                            <w:r w:rsidRPr="005530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67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36pt;margin-top:272.35pt;width:519.25pt;height:4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" fillcolor="#0070c0" strokecolor="#5b9bd5 [3204]">
                <v:textbox>
                  <w:txbxContent>
                    <w:p w:rsidR="00216603" w:rsidRPr="00553002" w:rsidRDefault="00216603" w:rsidP="002166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A 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projekt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az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Európai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Unió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támogatásával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az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Európai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Regionális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Fejlesztési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Alap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társfinanszírozásával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valósul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 meg.</w:t>
                      </w:r>
                      <w:r w:rsidRPr="0055300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Jelen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meghívó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tartalma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nem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feltétlenül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tükrözi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az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Európai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Unió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hivatalos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álláspontját</w:t>
                      </w:r>
                      <w:proofErr w:type="spellEnd"/>
                      <w:r w:rsidRPr="005530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6603" w:rsidRPr="00DF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2"/>
    <w:rsid w:val="000A72C3"/>
    <w:rsid w:val="00172F22"/>
    <w:rsid w:val="001E70F0"/>
    <w:rsid w:val="00216603"/>
    <w:rsid w:val="003D00BC"/>
    <w:rsid w:val="005A0EAE"/>
    <w:rsid w:val="00626DC9"/>
    <w:rsid w:val="00655CD6"/>
    <w:rsid w:val="00B42E22"/>
    <w:rsid w:val="00D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BFCB"/>
  <w15:chartTrackingRefBased/>
  <w15:docId w15:val="{F484C400-93BF-4506-98C2-647B2C2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1EC2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DF1EC2"/>
    <w:pPr>
      <w:widowControl w:val="0"/>
      <w:autoSpaceDE w:val="0"/>
      <w:autoSpaceDN w:val="0"/>
      <w:adjustRightInd w:val="0"/>
      <w:spacing w:after="0" w:line="240" w:lineRule="auto"/>
      <w:ind w:left="116" w:hanging="36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DF1EC2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lWeb">
    <w:name w:val="Normal (Web)"/>
    <w:basedOn w:val="Norml"/>
    <w:uiPriority w:val="99"/>
    <w:semiHidden/>
    <w:unhideWhenUsed/>
    <w:rsid w:val="000A7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tuba@foruminst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Tuba Lajos</cp:lastModifiedBy>
  <cp:revision>4</cp:revision>
  <dcterms:created xsi:type="dcterms:W3CDTF">2021-06-10T11:16:00Z</dcterms:created>
  <dcterms:modified xsi:type="dcterms:W3CDTF">2021-06-10T11:20:00Z</dcterms:modified>
</cp:coreProperties>
</file>