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DDB1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color w:val="2D2D2D"/>
          <w:sz w:val="28"/>
          <w:szCs w:val="28"/>
        </w:rPr>
      </w:pPr>
      <w:r w:rsidRPr="00862977">
        <w:rPr>
          <w:rFonts w:ascii="Roboto Condensed" w:hAnsi="Roboto Condensed"/>
          <w:color w:val="2D2D2D"/>
          <w:sz w:val="28"/>
          <w:szCs w:val="28"/>
        </w:rPr>
        <w:br/>
      </w:r>
      <w:r w:rsidRPr="00862977">
        <w:rPr>
          <w:rFonts w:ascii="Roboto Condensed" w:hAnsi="Roboto Condensed"/>
          <w:b/>
          <w:color w:val="2D2D2D"/>
          <w:sz w:val="28"/>
          <w:szCs w:val="28"/>
        </w:rPr>
        <w:t>Hogyan szavazzunk-választási útmutató</w:t>
      </w:r>
    </w:p>
    <w:p w14:paraId="7D6B8BC4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color w:val="2D2D2D"/>
          <w:sz w:val="28"/>
          <w:szCs w:val="28"/>
        </w:rPr>
      </w:pPr>
    </w:p>
    <w:p w14:paraId="21DDCE73" w14:textId="77777777" w:rsidR="00F173C2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rFonts w:ascii="Roboto Condensed" w:hAnsi="Roboto Condensed"/>
          <w:color w:val="2D2D2D"/>
          <w:sz w:val="28"/>
          <w:szCs w:val="28"/>
        </w:rPr>
        <w:t>Szlovákia történetében először tartanak összevont regionális választásokat. Ez azt jelenti, hogy </w:t>
      </w: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2022. október 29-én</w:t>
      </w:r>
      <w:r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,</w:t>
      </w:r>
      <w:r w:rsidRPr="00862977">
        <w:rPr>
          <w:rFonts w:ascii="Roboto Condensed" w:hAnsi="Roboto Condensed"/>
          <w:color w:val="2D2D2D"/>
          <w:sz w:val="28"/>
          <w:szCs w:val="28"/>
        </w:rPr>
        <w:t> </w:t>
      </w: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szombaton egyszerre választunk polgármestert és helyi képviselőket, illetve megyeelnököt és megyei képviselőket</w:t>
      </w:r>
      <w:r w:rsidRPr="00862977">
        <w:rPr>
          <w:rFonts w:ascii="Roboto Condensed" w:hAnsi="Roboto Condensed"/>
          <w:color w:val="2D2D2D"/>
          <w:sz w:val="28"/>
          <w:szCs w:val="28"/>
        </w:rPr>
        <w:t xml:space="preserve">. </w:t>
      </w:r>
      <w:r>
        <w:rPr>
          <w:rFonts w:ascii="Roboto Condensed" w:hAnsi="Roboto Condensed"/>
          <w:color w:val="2D2D2D"/>
          <w:sz w:val="28"/>
          <w:szCs w:val="28"/>
        </w:rPr>
        <w:t xml:space="preserve">Ezért  a választók </w:t>
      </w: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fehér és kék borítékokat</w:t>
      </w:r>
      <w:r w:rsidRPr="00862977">
        <w:rPr>
          <w:rFonts w:ascii="Roboto Condensed" w:hAnsi="Roboto Condensed"/>
          <w:color w:val="2D2D2D"/>
          <w:sz w:val="28"/>
          <w:szCs w:val="28"/>
        </w:rPr>
        <w:t> kapnak</w:t>
      </w:r>
      <w:r>
        <w:rPr>
          <w:rFonts w:ascii="Roboto Condensed" w:hAnsi="Roboto Condensed"/>
          <w:color w:val="2D2D2D"/>
          <w:sz w:val="28"/>
          <w:szCs w:val="28"/>
        </w:rPr>
        <w:t xml:space="preserve"> két-két szavazólappal együtt</w:t>
      </w:r>
      <w:r w:rsidRPr="00862977">
        <w:rPr>
          <w:rFonts w:ascii="Roboto Condensed" w:hAnsi="Roboto Condensed"/>
          <w:color w:val="2D2D2D"/>
          <w:sz w:val="28"/>
          <w:szCs w:val="28"/>
        </w:rPr>
        <w:t>.</w:t>
      </w:r>
    </w:p>
    <w:p w14:paraId="5545C926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7142998F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Helyhatósági választás</w:t>
      </w:r>
    </w:p>
    <w:p w14:paraId="2309EC3A" w14:textId="77777777" w:rsidR="00F173C2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F173C2">
        <w:rPr>
          <w:rFonts w:ascii="Roboto Condensed" w:hAnsi="Roboto Condensed"/>
          <w:b/>
          <w:color w:val="2D2D2D"/>
          <w:sz w:val="28"/>
          <w:szCs w:val="28"/>
        </w:rPr>
        <w:t>A polgármesterjelöltek listáján csak egy sorszámot karikázunk</w:t>
      </w:r>
      <w:r w:rsidRPr="00862977">
        <w:rPr>
          <w:rFonts w:ascii="Roboto Condensed" w:hAnsi="Roboto Condensed"/>
          <w:color w:val="2D2D2D"/>
          <w:sz w:val="28"/>
          <w:szCs w:val="28"/>
        </w:rPr>
        <w:t xml:space="preserve">, a képviselőjeltekén annyit, amennyi képviselő az adott választási körzetben választható. </w:t>
      </w:r>
      <w:r>
        <w:rPr>
          <w:rFonts w:ascii="Roboto Condensed" w:hAnsi="Roboto Condensed"/>
          <w:color w:val="2D2D2D"/>
          <w:sz w:val="28"/>
          <w:szCs w:val="28"/>
        </w:rPr>
        <w:t xml:space="preserve">Vajka egy választköztetet alkot, ahol </w:t>
      </w:r>
      <w:r w:rsidRPr="00F173C2">
        <w:rPr>
          <w:rFonts w:ascii="Roboto Condensed" w:hAnsi="Roboto Condensed"/>
          <w:b/>
          <w:color w:val="2D2D2D"/>
          <w:sz w:val="28"/>
          <w:szCs w:val="28"/>
        </w:rPr>
        <w:t xml:space="preserve">maximálisan 5 képviselő nevét karikázhatják. </w:t>
      </w:r>
      <w:r w:rsidRPr="00862977">
        <w:rPr>
          <w:rFonts w:ascii="Roboto Condensed" w:hAnsi="Roboto Condensed"/>
          <w:color w:val="2D2D2D"/>
          <w:sz w:val="28"/>
          <w:szCs w:val="28"/>
        </w:rPr>
        <w:t>A</w:t>
      </w:r>
      <w:r>
        <w:rPr>
          <w:rFonts w:ascii="Roboto Condensed" w:hAnsi="Roboto Condensed"/>
          <w:color w:val="2D2D2D"/>
          <w:sz w:val="28"/>
          <w:szCs w:val="28"/>
        </w:rPr>
        <w:t> </w:t>
      </w:r>
      <w:r w:rsidRPr="00862977">
        <w:rPr>
          <w:rFonts w:ascii="Roboto Condensed" w:hAnsi="Roboto Condensed"/>
          <w:color w:val="2D2D2D"/>
          <w:sz w:val="28"/>
          <w:szCs w:val="28"/>
        </w:rPr>
        <w:t>helyi</w:t>
      </w:r>
      <w:r>
        <w:rPr>
          <w:rFonts w:ascii="Roboto Condensed" w:hAnsi="Roboto Condensed"/>
          <w:color w:val="2D2D2D"/>
          <w:sz w:val="28"/>
          <w:szCs w:val="28"/>
        </w:rPr>
        <w:t xml:space="preserve"> </w:t>
      </w:r>
      <w:r w:rsidRPr="00862977">
        <w:rPr>
          <w:rFonts w:ascii="Roboto Condensed" w:hAnsi="Roboto Condensed"/>
          <w:color w:val="2D2D2D"/>
          <w:sz w:val="28"/>
          <w:szCs w:val="28"/>
        </w:rPr>
        <w:t>képviselő-jelöltekre és a polgármesterjelöltre leadott voksokat a fehér borítékba kell tenni, majd azt a fehér urnába dobni.</w:t>
      </w:r>
    </w:p>
    <w:p w14:paraId="4EB8287D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bookmarkStart w:id="0" w:name="_GoBack"/>
      <w:bookmarkEnd w:id="0"/>
    </w:p>
    <w:p w14:paraId="09F61ED4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Megyei választás</w:t>
      </w:r>
    </w:p>
    <w:p w14:paraId="42094F35" w14:textId="77777777" w:rsidR="00F173C2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rFonts w:ascii="Roboto Condensed" w:hAnsi="Roboto Condensed"/>
          <w:color w:val="2D2D2D"/>
          <w:sz w:val="28"/>
          <w:szCs w:val="28"/>
        </w:rPr>
        <w:t xml:space="preserve">A dunaszerdahelyi járásban 8 megyei képviselőt, valamint egy megyeelnököt választunk. </w:t>
      </w:r>
      <w:r>
        <w:rPr>
          <w:rFonts w:ascii="Roboto Condensed" w:hAnsi="Roboto Condensed"/>
          <w:color w:val="2D2D2D"/>
          <w:sz w:val="28"/>
          <w:szCs w:val="28"/>
        </w:rPr>
        <w:t xml:space="preserve">Egy megyeelnök sorszáma karikázható, és nem több mint 8 képviselőjelölté. </w:t>
      </w:r>
      <w:r w:rsidRPr="00862977">
        <w:rPr>
          <w:rFonts w:ascii="Roboto Condensed" w:hAnsi="Roboto Condensed"/>
          <w:color w:val="2D2D2D"/>
          <w:sz w:val="28"/>
          <w:szCs w:val="28"/>
        </w:rPr>
        <w:t>A megyei szavazólistákat kék sávval jelölik. Ezeket a kék borítékba kell tenni, majd azt a kék urnába dobni.</w:t>
      </w:r>
    </w:p>
    <w:p w14:paraId="7A3073D3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2FD8621C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 xml:space="preserve">Mire </w:t>
      </w:r>
      <w:r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kell még oda</w:t>
      </w: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figyel</w:t>
      </w:r>
      <w:r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ni</w:t>
      </w:r>
      <w:r w:rsidRPr="00862977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?</w:t>
      </w:r>
    </w:p>
    <w:p w14:paraId="1B389AC6" w14:textId="77777777" w:rsidR="00F173C2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rFonts w:ascii="Roboto Condensed" w:hAnsi="Roboto Condensed"/>
          <w:color w:val="2D2D2D"/>
          <w:sz w:val="28"/>
          <w:szCs w:val="28"/>
        </w:rPr>
        <w:t>A szavazat érvénytelen, ha a borítékot nem a megfelelő színű urnába dobjuk be. A szavazatunk akkor is érvénytelen, ha a listán a jelöltet X-szel vagy aláhúzással jelöljük meg, ha egyetlen jelölt sorszáma sincs bekarikázva, vagy ha több képviselőjelölt sorszámát karikázzuk, mint ahányat a választókörzetben meg lehet választani. A polgármester-választásnál és a megyeelnök-választásnál akkor érvénytelen a szavazólap, ha több mint egy jelölt sorszámát karikázza be a</w:t>
      </w:r>
      <w:r>
        <w:rPr>
          <w:rFonts w:ascii="Roboto Condensed" w:hAnsi="Roboto Condensed"/>
          <w:color w:val="2D2D2D"/>
          <w:sz w:val="28"/>
          <w:szCs w:val="28"/>
        </w:rPr>
        <w:t> </w:t>
      </w:r>
      <w:r w:rsidRPr="00862977">
        <w:rPr>
          <w:rFonts w:ascii="Roboto Condensed" w:hAnsi="Roboto Condensed"/>
          <w:color w:val="2D2D2D"/>
          <w:sz w:val="28"/>
          <w:szCs w:val="28"/>
        </w:rPr>
        <w:t>választó</w:t>
      </w:r>
      <w:r>
        <w:rPr>
          <w:rFonts w:ascii="Roboto Condensed" w:hAnsi="Roboto Condensed"/>
          <w:color w:val="2D2D2D"/>
          <w:sz w:val="28"/>
          <w:szCs w:val="28"/>
        </w:rPr>
        <w:t>.</w:t>
      </w:r>
    </w:p>
    <w:p w14:paraId="65966629" w14:textId="77777777" w:rsidR="00F173C2" w:rsidRPr="00AA3950" w:rsidRDefault="00F173C2" w:rsidP="00F173C2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Pr="00AA3950">
        <w:rPr>
          <w:b/>
          <w:bCs/>
          <w:sz w:val="28"/>
          <w:szCs w:val="28"/>
          <w:u w:val="single"/>
        </w:rPr>
        <w:t>Fontos tudnivaló</w:t>
      </w:r>
    </w:p>
    <w:p w14:paraId="55DA10A1" w14:textId="77777777" w:rsidR="00F173C2" w:rsidRPr="00862977" w:rsidRDefault="00F173C2" w:rsidP="00F173C2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862977">
        <w:rPr>
          <w:b/>
          <w:sz w:val="28"/>
          <w:szCs w:val="28"/>
        </w:rPr>
        <w:t>A</w:t>
      </w:r>
      <w:r w:rsidRPr="000A4C06">
        <w:rPr>
          <w:sz w:val="28"/>
          <w:szCs w:val="28"/>
        </w:rPr>
        <w:t xml:space="preserve"> </w:t>
      </w:r>
      <w:r w:rsidRPr="000A4C06">
        <w:rPr>
          <w:b/>
          <w:bCs/>
          <w:sz w:val="28"/>
          <w:szCs w:val="28"/>
        </w:rPr>
        <w:t>fel  nem használt, vagy hibásan kitöltött szavazóla</w:t>
      </w:r>
      <w:r>
        <w:rPr>
          <w:b/>
          <w:bCs/>
          <w:sz w:val="28"/>
          <w:szCs w:val="28"/>
        </w:rPr>
        <w:t>pot a választó köteles egy erre kijelölt</w:t>
      </w:r>
      <w:r w:rsidRPr="000A4C06">
        <w:rPr>
          <w:b/>
          <w:bCs/>
          <w:sz w:val="28"/>
          <w:szCs w:val="28"/>
        </w:rPr>
        <w:t xml:space="preserve"> urnába helyezni, máskülönben szabálysértést követ el és 33 eurós bírságot kell fizetnie.</w:t>
      </w:r>
    </w:p>
    <w:p w14:paraId="29BCD33F" w14:textId="77777777" w:rsidR="00F173C2" w:rsidRPr="00862977" w:rsidRDefault="00F173C2" w:rsidP="00F173C2">
      <w:pPr>
        <w:jc w:val="both"/>
        <w:rPr>
          <w:sz w:val="28"/>
          <w:szCs w:val="28"/>
        </w:rPr>
      </w:pPr>
    </w:p>
    <w:p w14:paraId="31AAF57D" w14:textId="77777777" w:rsidR="001235E2" w:rsidRDefault="001235E2"/>
    <w:sectPr w:rsidR="0012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CF"/>
    <w:rsid w:val="001235E2"/>
    <w:rsid w:val="009822CF"/>
    <w:rsid w:val="00F1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839D-1D13-4A27-94F9-F43978DE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73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1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iemels2">
    <w:name w:val="Strong"/>
    <w:basedOn w:val="Bekezdsalapbettpusa"/>
    <w:uiPriority w:val="22"/>
    <w:qFormat/>
    <w:rsid w:val="00F17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2</cp:revision>
  <dcterms:created xsi:type="dcterms:W3CDTF">2022-10-25T10:13:00Z</dcterms:created>
  <dcterms:modified xsi:type="dcterms:W3CDTF">2022-10-25T10:14:00Z</dcterms:modified>
</cp:coreProperties>
</file>