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F51C4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:rsidR="00F51C43" w:rsidRPr="00381AFC" w:rsidRDefault="00F51C43" w:rsidP="00F51C43">
      <w:pPr>
        <w:spacing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F51C4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81AFC">
        <w:rPr>
          <w:rFonts w:ascii="Times New Roman" w:hAnsi="Times New Roman" w:cs="Times New Roman"/>
          <w:b/>
          <w:i/>
          <w:sz w:val="28"/>
          <w:szCs w:val="28"/>
        </w:rPr>
        <w:t xml:space="preserve">Súhrnná správa o zákazkách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podľa § 117 ods. 2 Zákona NR SR  č. 343/2015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Z.z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o verejnom obstarávaní a o zmene a doplnení niektorých zákonov</w:t>
      </w:r>
    </w:p>
    <w:p w:rsidR="00F51C43" w:rsidRDefault="00F51C43" w:rsidP="00F51C43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51C43" w:rsidRDefault="00F51C43" w:rsidP="00F51C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5D202D">
        <w:rPr>
          <w:rFonts w:ascii="Times New Roman" w:hAnsi="Times New Roman" w:cs="Times New Roman"/>
          <w:b/>
        </w:rPr>
        <w:t>P.č</w:t>
      </w:r>
      <w:proofErr w:type="spellEnd"/>
      <w:r w:rsidRPr="005D202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 N</w:t>
      </w:r>
      <w:r w:rsidRPr="005D202D">
        <w:rPr>
          <w:rFonts w:ascii="Times New Roman" w:hAnsi="Times New Roman" w:cs="Times New Roman"/>
          <w:b/>
        </w:rPr>
        <w:t>ázov VO</w:t>
      </w:r>
      <w:r w:rsidRPr="005D202D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</w:t>
      </w:r>
      <w:r w:rsidRPr="005D202D">
        <w:rPr>
          <w:rFonts w:ascii="Times New Roman" w:hAnsi="Times New Roman" w:cs="Times New Roman"/>
          <w:b/>
        </w:rPr>
        <w:t>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:rsidR="00F51C43" w:rsidRPr="005D202D" w:rsidRDefault="00F51C43" w:rsidP="00F51C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4201" w:rsidRPr="00383CA8" w:rsidRDefault="00F51C43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C1436" w:rsidRPr="00383CA8">
        <w:rPr>
          <w:rFonts w:ascii="Times New Roman" w:hAnsi="Times New Roman" w:cs="Times New Roman"/>
        </w:rPr>
        <w:t>.</w:t>
      </w:r>
      <w:r w:rsidR="00FB4201" w:rsidRPr="00383CA8">
        <w:rPr>
          <w:rFonts w:ascii="Times New Roman" w:hAnsi="Times New Roman" w:cs="Times New Roman"/>
        </w:rPr>
        <w:t xml:space="preserve">  Dodávka traktorovej kosačky</w:t>
      </w:r>
      <w:r w:rsidR="00FB4201" w:rsidRPr="00383CA8">
        <w:rPr>
          <w:rFonts w:ascii="Times New Roman" w:hAnsi="Times New Roman" w:cs="Times New Roman"/>
        </w:rPr>
        <w:tab/>
        <w:t xml:space="preserve">Oskár </w:t>
      </w:r>
      <w:proofErr w:type="spellStart"/>
      <w:r w:rsidR="00FB4201" w:rsidRPr="00383CA8">
        <w:rPr>
          <w:rFonts w:ascii="Times New Roman" w:hAnsi="Times New Roman" w:cs="Times New Roman"/>
        </w:rPr>
        <w:t>Rublik</w:t>
      </w:r>
      <w:proofErr w:type="spellEnd"/>
      <w:r w:rsidR="00FB4201" w:rsidRPr="00383CA8">
        <w:rPr>
          <w:rFonts w:ascii="Times New Roman" w:hAnsi="Times New Roman" w:cs="Times New Roman"/>
        </w:rPr>
        <w:t>, Rohovce 370,</w:t>
      </w:r>
      <w:r w:rsidR="00FB4201" w:rsidRPr="00383CA8">
        <w:rPr>
          <w:rFonts w:ascii="Times New Roman" w:hAnsi="Times New Roman" w:cs="Times New Roman"/>
        </w:rPr>
        <w:tab/>
        <w:t xml:space="preserve"> 8.176,-</w:t>
      </w:r>
      <w:r w:rsidR="00FB4201" w:rsidRPr="00383CA8">
        <w:rPr>
          <w:rFonts w:ascii="Times New Roman" w:hAnsi="Times New Roman" w:cs="Times New Roman"/>
        </w:rPr>
        <w:tab/>
      </w:r>
      <w:r w:rsidR="00485A27">
        <w:rPr>
          <w:rFonts w:ascii="Times New Roman" w:hAnsi="Times New Roman" w:cs="Times New Roman"/>
        </w:rPr>
        <w:t xml:space="preserve">           </w:t>
      </w:r>
      <w:r w:rsidR="009C6CF6">
        <w:rPr>
          <w:rFonts w:ascii="Times New Roman" w:hAnsi="Times New Roman" w:cs="Times New Roman"/>
        </w:rPr>
        <w:t>21</w:t>
      </w:r>
      <w:r w:rsidR="00FB4201" w:rsidRPr="00383CA8">
        <w:rPr>
          <w:rFonts w:ascii="Times New Roman" w:hAnsi="Times New Roman" w:cs="Times New Roman"/>
        </w:rPr>
        <w:t xml:space="preserve">.05.2018 </w:t>
      </w:r>
    </w:p>
    <w:p w:rsidR="001C1436" w:rsidRPr="00383CA8" w:rsidRDefault="00FB4201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CA8">
        <w:rPr>
          <w:rFonts w:ascii="Times New Roman" w:hAnsi="Times New Roman" w:cs="Times New Roman"/>
        </w:rPr>
        <w:t xml:space="preserve">     </w:t>
      </w:r>
      <w:proofErr w:type="spellStart"/>
      <w:r w:rsidRPr="00383CA8">
        <w:rPr>
          <w:rFonts w:ascii="Times New Roman" w:hAnsi="Times New Roman" w:cs="Times New Roman"/>
        </w:rPr>
        <w:t>Starjet</w:t>
      </w:r>
      <w:proofErr w:type="spellEnd"/>
      <w:r w:rsidRPr="00383CA8">
        <w:rPr>
          <w:rFonts w:ascii="Times New Roman" w:hAnsi="Times New Roman" w:cs="Times New Roman"/>
        </w:rPr>
        <w:t xml:space="preserve"> </w:t>
      </w:r>
      <w:proofErr w:type="spellStart"/>
      <w:r w:rsidRPr="00383CA8">
        <w:rPr>
          <w:rFonts w:ascii="Times New Roman" w:hAnsi="Times New Roman" w:cs="Times New Roman"/>
        </w:rPr>
        <w:t>Exclusive</w:t>
      </w:r>
      <w:proofErr w:type="spellEnd"/>
      <w:r w:rsidRPr="00383CA8">
        <w:rPr>
          <w:rFonts w:ascii="Times New Roman" w:hAnsi="Times New Roman" w:cs="Times New Roman"/>
        </w:rPr>
        <w:t xml:space="preserve"> + príslušenstvá</w:t>
      </w:r>
      <w:r w:rsidR="001C1436" w:rsidRPr="00383CA8">
        <w:rPr>
          <w:rFonts w:ascii="Times New Roman" w:hAnsi="Times New Roman" w:cs="Times New Roman"/>
        </w:rPr>
        <w:tab/>
      </w:r>
      <w:proofErr w:type="spellStart"/>
      <w:r w:rsidRPr="00383CA8">
        <w:rPr>
          <w:rFonts w:ascii="Times New Roman" w:hAnsi="Times New Roman" w:cs="Times New Roman"/>
        </w:rPr>
        <w:t>Telervis</w:t>
      </w:r>
      <w:proofErr w:type="spellEnd"/>
      <w:r w:rsidRPr="00383CA8">
        <w:rPr>
          <w:rFonts w:ascii="Times New Roman" w:hAnsi="Times New Roman" w:cs="Times New Roman"/>
        </w:rPr>
        <w:t xml:space="preserve"> Gabčíkovo, Novo-</w:t>
      </w:r>
    </w:p>
    <w:p w:rsidR="00FB4201" w:rsidRPr="00383CA8" w:rsidRDefault="00FB4201" w:rsidP="003F336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="000E7B53">
        <w:rPr>
          <w:rFonts w:ascii="Times New Roman" w:hAnsi="Times New Roman" w:cs="Times New Roman"/>
        </w:rPr>
        <w:t>m</w:t>
      </w:r>
      <w:r w:rsidRPr="00383CA8">
        <w:rPr>
          <w:rFonts w:ascii="Times New Roman" w:hAnsi="Times New Roman" w:cs="Times New Roman"/>
        </w:rPr>
        <w:t>estská 1</w:t>
      </w:r>
    </w:p>
    <w:p w:rsidR="00FB4201" w:rsidRPr="00383CA8" w:rsidRDefault="00FB4201" w:rsidP="003F3365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</w:r>
      <w:r w:rsidRPr="00383CA8">
        <w:rPr>
          <w:rFonts w:ascii="Times New Roman" w:hAnsi="Times New Roman" w:cs="Times New Roman"/>
        </w:rPr>
        <w:tab/>
        <w:t>IČO: 33468915</w:t>
      </w:r>
    </w:p>
    <w:p w:rsidR="00961613" w:rsidRDefault="0096161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51C43" w:rsidRDefault="00F51C43" w:rsidP="00AD27A5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51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C5"/>
    <w:rsid w:val="000B4B10"/>
    <w:rsid w:val="000E7B53"/>
    <w:rsid w:val="001C1436"/>
    <w:rsid w:val="00276F6F"/>
    <w:rsid w:val="002C1D30"/>
    <w:rsid w:val="00305FB8"/>
    <w:rsid w:val="00381AFC"/>
    <w:rsid w:val="00383CA8"/>
    <w:rsid w:val="003A6117"/>
    <w:rsid w:val="003F3365"/>
    <w:rsid w:val="00485A27"/>
    <w:rsid w:val="004E4BC5"/>
    <w:rsid w:val="0053410C"/>
    <w:rsid w:val="005D202D"/>
    <w:rsid w:val="00622857"/>
    <w:rsid w:val="0068666D"/>
    <w:rsid w:val="00887AAC"/>
    <w:rsid w:val="009346A1"/>
    <w:rsid w:val="00961613"/>
    <w:rsid w:val="009C6CF6"/>
    <w:rsid w:val="00AD27A5"/>
    <w:rsid w:val="00BA1C56"/>
    <w:rsid w:val="00D06720"/>
    <w:rsid w:val="00E0064D"/>
    <w:rsid w:val="00EC0C18"/>
    <w:rsid w:val="00F51C43"/>
    <w:rsid w:val="00F906FE"/>
    <w:rsid w:val="00FB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E7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7B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OcUVojka</cp:lastModifiedBy>
  <cp:revision>10</cp:revision>
  <cp:lastPrinted>2019-06-03T14:56:00Z</cp:lastPrinted>
  <dcterms:created xsi:type="dcterms:W3CDTF">2019-05-30T14:29:00Z</dcterms:created>
  <dcterms:modified xsi:type="dcterms:W3CDTF">2019-06-06T10:19:00Z</dcterms:modified>
</cp:coreProperties>
</file>