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2E4A34">
      <w:r>
        <w:fldChar w:fldCharType="begin"/>
      </w:r>
      <w:r>
        <w:instrText xml:space="preserve"> HYPERLINK "</w:instrText>
      </w:r>
      <w:r w:rsidRPr="002E4A34">
        <w:instrText>http://www.uvzsr.sk/index.php?option=com_content&amp;view=article&amp;id=4428:uvz-sr-zasadalo-odborne-konzilium-verejnos-informovalo-onplanovanych-zmenach-od-1-septembra-2020&amp;catid=250:koronavirus-2019-ncov&amp;Itemid=153</w:instrText>
      </w:r>
      <w:r>
        <w:instrText xml:space="preserve">" </w:instrText>
      </w:r>
      <w:r>
        <w:fldChar w:fldCharType="separate"/>
      </w:r>
      <w:r w:rsidRPr="00D4543C">
        <w:rPr>
          <w:rStyle w:val="Hypertextovprepojenie"/>
        </w:rPr>
        <w:t>http://www.uvzsr.sk/index.php?option=com_content&amp;view=article&amp;id=4428:uvz-sr-zasadalo-odborne-konzilium-verejnos-informovalo-onplanovanych-zmenach-od-1-septembra-2020&amp;catid=250:koronavirus-2019-ncov&amp;Itemid=153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2E4A34" w:rsidTr="002E4A3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E4A34" w:rsidRDefault="002E4A34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Zasadalo odborné konzílium, verejnosť informovalo o plánovaných zmenách od 1. Septembra 2020 </w:t>
            </w:r>
          </w:p>
        </w:tc>
        <w:tc>
          <w:tcPr>
            <w:tcW w:w="5000" w:type="pct"/>
            <w:vAlign w:val="center"/>
            <w:hideMark/>
          </w:tcPr>
          <w:p w:rsidR="002E4A34" w:rsidRDefault="002E4A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E4A34" w:rsidRDefault="002E4A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A34" w:rsidRDefault="002E4A34" w:rsidP="002E4A34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E4A34" w:rsidTr="002E4A34">
        <w:trPr>
          <w:tblCellSpacing w:w="15" w:type="dxa"/>
        </w:trPr>
        <w:tc>
          <w:tcPr>
            <w:tcW w:w="0" w:type="auto"/>
            <w:hideMark/>
          </w:tcPr>
          <w:p w:rsidR="002E4A34" w:rsidRPr="002E4A34" w:rsidRDefault="002E4A34">
            <w:pPr>
              <w:rPr>
                <w:rFonts w:ascii="Arial" w:hAnsi="Arial" w:cs="Arial"/>
                <w:b/>
                <w:color w:val="999999"/>
                <w:sz w:val="24"/>
                <w:szCs w:val="24"/>
              </w:rPr>
            </w:pPr>
            <w:r w:rsidRPr="002E4A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Piatok, 28 August 2020 08:22 </w:t>
            </w:r>
          </w:p>
        </w:tc>
      </w:tr>
      <w:tr w:rsidR="002E4A34" w:rsidTr="002E4A34">
        <w:trPr>
          <w:tblCellSpacing w:w="15" w:type="dxa"/>
        </w:trPr>
        <w:tc>
          <w:tcPr>
            <w:tcW w:w="0" w:type="auto"/>
            <w:hideMark/>
          </w:tcPr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VYHODNOTENIE EPIDEMIOLOGICKEJ SITUÁCIE NA ÚZEMÍ SR: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Výskyt ochorení v Slovenskej republike má charakter lokálne zvýšenej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incidencie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spôsobenej príchodom osôb zo zahraničia, s nimi súvisiacich prípadov spojených so zavlečením, najmä do niektorých firiem alebo rodín. Vo výskyte pretrvávajú významné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topologické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rozdiely s vyššou chorobnosťou v kraji Trenčianskom, Bratislavskom a Trnavskom.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 prenosu nákazy dochádza najčastejšie pri organizovaní rodinných osláv, firemných podujatí, v ubytovniach pre zahraničných pracovníkov, v rodinách a tiež pri rôznych spoločenských podujatiach.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„Najväčší potenciál pre šírenie nového koronavírusu majú také oblasti verejného života, kde sa zhromažďuje veľké množstvo ľudí v relatívne tesných podmienkach. A ak tam osoby nedodržiavajú platné opatrenia a základné preventívne pravidlá, dokážu významným spôsobom šíriť tento vírus do okolia. Ide napríklad o bary, nočné podniky, diskotéky, spoločenské oslavy, festivaly, ak nie sú dodržané platné opatrenia, môže ísť aj o kostoly a náboženské stretnutia, tímové stretnutia a konferencie, športové zápasy a udalosti.“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Hlavná odborníčka MZ SR pre epidemiológiu Henrieta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Hudečková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Hospitalizovanosť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 ochorením COVID-19 stúpa, ale zaostáva za vývojom chorobnosti. Najvyššiu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incidenciu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zaznamenávame vo vekových skupinách 25- až 34 -ročných a 35- až 44-ročných. V prípade nákazy sú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uveené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vekové skupiny zväčša bezpríznakové, čo znamená, že ochorenie môžu nevedomky prenášať aj na iné osoby, vrátane rizikových skupín ľudí (napríklad osoby nad 65 rokov, osoby s pridruženými chronickými ochoreniami, osoby s oslabenou imunitou a podobne), pretože ochorenie COVID-19 môže mať u nich ťažší až život ohrozujúci priebeh. Potrebujeme prijať také opatrenia, aby sme ochránili rizikovú populáciu.“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Dodržiavaním platných opatrení, základných hygienických pravidiel dokážeme zabrániť nekontrolovateľnému šíreniu vírusu a výrazne ho spomaľujeme.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Hlavný hygienik SR Ján Mikas: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„Je dôležité, aby v súčasnej situácii, v čase pretrvávajúcej pandémie ochorenia COVID-19 mala verejnosť na pamäti dôležitosť dodržiavania síce základnej, no veľmi účinnej prevencie, a to je nosenie rúšok, dodržiavanie dostatočného sociálneho odstupu a pravidelné umývanie, resp. dezinfekciu rúk. Vďaka týmto trom zásadám významne bránime nielen šíreniu ochorenia COVID-19, ale aj šíreniu mnohých ďalších infekčných ochorení, vrátane chrípky, ktorej sezóna sa blíži. Dostatočný odstup od cudzích ľudí, dezinfekciu rúk a respiračnú hygienu je dôležité dodržiavať aj v exteriéri, nielen v interiéroch. Rovnako aj v exteriéri je dôležité vyhýbať sa miestam s vyššou koncentráciou ľudí – pokiaľ to nie je možné, v záujme účinnej prevencie odporúčame aj vonku nasadiť si na takýchto miestach rúško a zdržiavať sa tam len na nevyhnutný čas.“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Pamätajme však na to, že rúška treba mať na tvári nasadené správne, aby ich nosenie bolo účinné: majú priliehať k tvári a majú zakrývať ústa aj nos. Tvárové rúško je potrebné vymieňať za nové, ak je poškodené, vlhké alebo špinavé. Jednorazové rúška nie sú určené na opätovné používanie.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„V súčasnosti čelíme mnohým dezinformačným kampaniam o rúškach. Tvárové rúško nespôsobuje vdychovanie vysokej koncentrácie oxidu uhličitého a nemá dopad na zdravie osoby.“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Častokrát sa stretávame s tým, že verejnosť sa dostáva k protichodným informáciám o ochorení COVID-19, a to najmä na internete a sociálnych sieťach. Je dôležité dôverovať informáciám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poskytnutých od národných zdravotníckych inštitúcií, od epidemiológov, lekárov a všetkých zdravotníckych pracovníkov s potrebným odborným vzdelaním a praxou a riadiť sa ich pokynmi a odporúčaniami, pretože majú za cieľ jediné – chrániť naše zdravie.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Po zhodnotení epidemiologickej situácie nielen na území SR, ale aj v zahraničí sa Ministerstvo zdravotníctva SR, Úrad verejného zdravotníctva SR a konzílium odborníkov rozhodlo od 1. septembra 2020 pristúpiť k nasledovným zmenám: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CESTOVANIE: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Zo zoznamu tzv. menej rizikových krajín sa vzhľadom na významné zhoršenie epidemiologickej situácie v ostatných dňoch od 1. septembra 2020 vyraďujú Chorvátsko, Francúzsko, Španielsko, Holandsko, Belgicko a Malta.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 zozname nateraz ostáva Grécko, vzhľadom na zhoršujúcu sa situáciu je však pravdepodobné, že sa jeho umiestnenie na zozname môže v krátkom čase prehodnocovať. Epidemiológovia odporúčajú zvážiť nevyhnutnosť cestovania do tejto krajiny.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Odborné konzílium zároveň opäť vyšpecifikovalo rizikové regióny v tzv. menej rizikových krajinách, do ktorých rovnako odporúčajú zvážiť nevyhnutnosť cestovania. V Českej republike ide o Prahu a kraj Vysočina; v Rakúsku je to Viedeň, Horné Rakúsko a Tirolsko. V prípade Poľska ide 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Pomoranské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Sliezske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Malopolské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vojvodstvo, v Grécku sú najviac rizikové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Notio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Aigaio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Ionia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Nisia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Kentriki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Makedonia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V Spojenom kráľovstve sú to regióny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Tayside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North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West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v Írsku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Mid-East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Mid-West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V Estónsku je to región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Ida-Viru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Maakond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v Dánsku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Midtjylland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Všetkým osobám, ktoré od 1. septembra 2020 od 7:00 vstúpia na územie SR, pričom počas predchádzajúcich 14 dní navštívili krajinu Európskej únie, ktorá nie je na zozname menej rizikových krajín (teda je riziková, tzv. „červená“) a zároveň nenavštívili krajinu, ktorá nie je členom Európskej únie a je riziková, sa nariaďuje izolácia v domácom prostredí do obdržania negatívneho výsledku RT-PCR testu na ochorenie COVID-19. V prípade bezpríznakového priebehu izolácie je možné ju ukončiť na 10. deň aj bez absolvovania testu na ochorenie COVID-19.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Iné pravidlá budú platiť pre osoby, ktoré od 1. septembra 2020 vstúpia na územie SR a počas predchádzajúcich 14 dní navštívili krajinu, ktorá nie je členom EÚ a je riziková, sa nariaďuje izolácia v domácom prostredí do obdržania negatívneho výsledku RT-PCR testu na ochorenie COVID-19, ktorý je možné vykonať najskôr na 5. Deň domácej izolácie. V tomto prípade nie je možnosť ukončiť izoláciu bez absolvovania testu. Sledované dáta totiž ukazujú, že veľká časť importovaných nákaz bola na Slovensko zavlečená práve z takýchto krajín.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od 1. septembra 2020 budú prichádzať z Ukrajiny, sa budú musieť ešte pred prekročením hraníc so Slovenskom zaregistrovať na </w:t>
            </w:r>
            <w:hyperlink r:id="rId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preukázať sa potvrdením o registrácii príslušníkom policajného zboru pri prekračovaní hraníc. Bez tohto potvrdenia nebudú môcť vstúpiť na územie SR.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Osoby prichádzajúce z rizikových krajín, na ktoré sa podľa opatrenia bude vzťahovať povinnosť domácej izolácie, budú povinní kontrolovať aj zamestnávatelia. Ich zamestnanci, resp. SZČO, budú musieť preukázať splnenie povinnosti absolvovať izoláciu v domácom prostredí, napríklad negatívnym výsledkom RT-PCR testu alebo potvrdením o prekročení štátnej hranice SR starším ako 10 dní. Ak sa táto osoba nebude schopná týmto preukázať, prevádzkovateľ bude povinný to oznámiť príslušnému regionálnemu úradu verejného zdravotníctva v jeho územnom obvode a odoprieť tejto osobe vstup do všetkých priestorov pracoviska alebo prevádzky.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HROMADNÉ PODUJATIA/PREVÁDZKY: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Od 1. septembra bude možné organizovať hromadné podujatia v interiéri len do 500 osôb v jednom okamihu a v exteriéri do 1000 osôb v jednom okamihu, pričom nosenie rúšok bude naďalej povinné na hromadných podujatiach v interiéri aj v exteriéri.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„Limit do 1000 osôb bude platiť aj pre športové podujatia na veľkých štadiónoch. Rozhodujúci totiž nie je priestor, ale interakcie ľudí počas zápasu i po zápase. Toto obmedzenie bude vyžadované minimálne počas septembra.“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Na 1000 osôb v jednom okamihu sa obmedzí aj kapacita návštevníkov kúpalísk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akvaparkov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lastRenderedPageBreak/>
              <w:br/>
              <w:t>RÚŠKA: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Rúška budú od  2. septembra 2020 povinné aj v školách, s výnimkou žiakov 1. stupňa v triedach.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Hlavný hygienik SR Ján Mikas: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„Ak však deti rúško na tvári budú v triedach akceptovať, jeho nosenie výrazne odporúčame.“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: „V čase druhej vlny pandémie ochorenia COVID-19 chceme prijímať, pokiaľ to epidemiologická situácia dovolí, opatrenia prioritne na lokálnej úrovni.“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Hlavný hygienik SR Ján Mikas: „Regionálne úrady verejného zdravotníctva v SR budú môcť na základe epidemiologickej situácie v ich územnej pôsobnosti v prípade potreby vydať dodatočné opatrenia na zabránenie šírenia ochorenia COVID-19.“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Cieľom navrhovaných zmien je ochrana verejného zdravia - majú vyvážiť riziko šírenia ochorenia COVID-19 spojené s návratom ľudí zo zahraničia, žiakov do škôl po prázdninách a zamestnancov do práce po dovolenkovom období.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Úrad verejného zdravotníctva SR aktuálne pracuje na bližšej špecifikácii celoplošných opatrení. S ich definitívnym znením bude verejnosť v dohľadnom čase oboznámená.</w:t>
            </w:r>
          </w:p>
          <w:p w:rsidR="002E4A34" w:rsidRPr="002E4A34" w:rsidRDefault="002E4A34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2E4A34">
              <w:rPr>
                <w:rFonts w:ascii="Arial" w:hAnsi="Arial" w:cs="Arial"/>
                <w:color w:val="FF0000"/>
                <w:sz w:val="20"/>
                <w:szCs w:val="20"/>
              </w:rPr>
              <w:t>Uvedené informácie zazneli na tlačovej konferencii po zasadnutí odborného konzília dňa 27. 8. 2020.</w:t>
            </w:r>
          </w:p>
        </w:tc>
      </w:tr>
    </w:tbl>
    <w:p w:rsidR="002E4A34" w:rsidRDefault="002E4A34"/>
    <w:sectPr w:rsidR="002E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34"/>
    <w:rsid w:val="00042308"/>
    <w:rsid w:val="00055364"/>
    <w:rsid w:val="001978F0"/>
    <w:rsid w:val="00293B00"/>
    <w:rsid w:val="002A24ED"/>
    <w:rsid w:val="002E4A34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E4A3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E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E4A3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E4A3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E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E4A3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863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544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277395e48d01fe9e5f175a5ce8c451604c840e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vzsr.sk/index.php?view=article&amp;catid=250%3Akoronavirus-2019-ncov&amp;id=4428%3Auvz-sr-zasadalo-odborne-konzilium-verejnos-informovalo-onplanovanych-zmenach-od-1-septembra-2020&amp;tmpl=component&amp;print=1&amp;layout=default&amp;page=&amp;option=com_content&amp;Itemid=1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rona.gov.sk/ehranic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2020-08-28T15:42:00Z</dcterms:created>
  <dcterms:modified xsi:type="dcterms:W3CDTF">2020-08-28T15:45:00Z</dcterms:modified>
</cp:coreProperties>
</file>