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A34D2C">
      <w:hyperlink r:id="rId6" w:history="1">
        <w:r w:rsidR="00057C7C" w:rsidRPr="00446C6D">
          <w:rPr>
            <w:rStyle w:val="Hypertextovprepojenie"/>
          </w:rPr>
          <w:t>https://www.uvzsr.sk/index.php?option=com_content&amp;view=article&amp;id=4900:20102021-257-vyhlakanuvz-sr-ktora-upravuje-system-navtev-v-ustavoch-na-vykon-vaezby-ustavoch-na-vykon-trestu-odatia-slobody-ustave-na-vykon-trestu-odatia-slobody-pre-mladistvych-a-nemocnici-pre-obvinenych-a-odsudenych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057C7C" w:rsidTr="00057C7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57C7C" w:rsidRDefault="00057C7C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20.10.2021 – 257. VYHLÁŠKA ÚVZ SR, ktorá upravuje systém návštev v ústavoch na výkon väzby, ústavoch na výkon trestu odňatia slobody, ústave na výkon trestu odňatia slobody pre mladistvých a nemocnici pre obvinených a odsúdených </w:t>
            </w:r>
          </w:p>
        </w:tc>
        <w:tc>
          <w:tcPr>
            <w:tcW w:w="5000" w:type="pct"/>
            <w:vAlign w:val="center"/>
            <w:hideMark/>
          </w:tcPr>
          <w:p w:rsidR="00057C7C" w:rsidRDefault="00057C7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057C7C" w:rsidRDefault="00057C7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057C7C" w:rsidRDefault="00057C7C" w:rsidP="00057C7C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57C7C" w:rsidTr="00057C7C">
        <w:trPr>
          <w:tblCellSpacing w:w="15" w:type="dxa"/>
        </w:trPr>
        <w:tc>
          <w:tcPr>
            <w:tcW w:w="0" w:type="auto"/>
            <w:hideMark/>
          </w:tcPr>
          <w:p w:rsidR="00057C7C" w:rsidRPr="00A34D2C" w:rsidRDefault="00057C7C">
            <w:pPr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A34D2C">
              <w:rPr>
                <w:rFonts w:ascii="Arial" w:hAnsi="Arial" w:cs="Arial"/>
                <w:color w:val="FF0000"/>
                <w:sz w:val="28"/>
                <w:szCs w:val="28"/>
              </w:rPr>
              <w:t xml:space="preserve">Streda, 20. október 2021 16:11 </w:t>
            </w:r>
          </w:p>
        </w:tc>
      </w:tr>
      <w:tr w:rsidR="00057C7C" w:rsidTr="00057C7C">
        <w:trPr>
          <w:tblCellSpacing w:w="15" w:type="dxa"/>
        </w:trPr>
        <w:tc>
          <w:tcPr>
            <w:tcW w:w="0" w:type="auto"/>
            <w:hideMark/>
          </w:tcPr>
          <w:p w:rsidR="00057C7C" w:rsidRDefault="00057C7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Účinnosť vyhlášky: od 25.10.2021</w:t>
            </w:r>
          </w:p>
          <w:p w:rsidR="00057C7C" w:rsidRDefault="00A34D2C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 w:rsidR="00057C7C"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 w:rsidR="00057C7C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Vestník vlády SR - vyhláška 257 v plnom znení</w:t>
              </w:r>
            </w:hyperlink>
            <w:r w:rsidR="00057C7C">
              <w:rPr>
                <w:rFonts w:ascii="Arial" w:hAnsi="Arial" w:cs="Arial"/>
                <w:color w:val="333333"/>
                <w:sz w:val="20"/>
                <w:szCs w:val="20"/>
              </w:rPr>
              <w:t xml:space="preserve"> (pdf)</w:t>
            </w:r>
          </w:p>
          <w:p w:rsidR="00057C7C" w:rsidRDefault="00057C7C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57C7C" w:rsidRDefault="00057C7C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Vyhláška upravuje systém návštev v ústavoch na výkon väzby, ústavoch na výkon trestu odňatia slobody, ústave na výkon trestu odňatia slobody pre mladistvých a nemocnici pre obvinených a odsúdených. Podmienky návštev sú stanovené rovnako pre všetky farby okresov podľa COVID automatu (stupeň Monitoring, stupeň Ostražitosť a 1., 2., 3., stupeň ohrozenia). Je v nich stanovený zákaz návštev, pričom sa nevzťahuje na návštevy, ktoré:</w:t>
            </w:r>
          </w:p>
          <w:p w:rsidR="00057C7C" w:rsidRDefault="00057C7C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sú kompletne zaočkované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(najmenej 14 dní po aplikácii druhej dávky očkovacej látky proti ochoreniu COVID-19 s dvojdávkovou schémou; najmenej 21 dní po aplikácii prvej dávky očkovacej látky proti ochoreniu COVID-19 s jednodávkovou schémou; najmenej 14 dní po aplikácii prvej dávky očkovacej látky, ak bola podaná do 180 dní od prekonania COVID-19),</w:t>
            </w:r>
          </w:p>
          <w:p w:rsidR="00057C7C" w:rsidRDefault="00057C7C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prekonali ochorenie COVID-19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 období pred nie viac ako 180 dňami,</w:t>
            </w:r>
          </w:p>
          <w:p w:rsidR="00057C7C" w:rsidRDefault="00057C7C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sa pri vstupe do zariadenia preukážu negatívnym výsledkom RT-PCR alebo LAMP testu na ochorenie COVID-19 nie starším ako 72 hodín od odberu, alebo negatívnym výsledkom antigénového testu na ochorenie COVID-19 nie starším ako 24 hodín od odberu (povinnosť preukazovať sa negatívnym výsledkom testu na ochorenie COVID-19 sa nevzťahuje na osobu do 12 rokov a dva mesiace veku).</w:t>
            </w:r>
          </w:p>
          <w:p w:rsidR="00057C7C" w:rsidRDefault="00057C7C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sú kňazmi za účelom podávania sviatosti pomazania ťažko chorým a umierajúcim,</w:t>
            </w:r>
          </w:p>
          <w:p w:rsidR="00057C7C" w:rsidRDefault="00057C7C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navštevujú osoby, ktorým je poskytovaná paliatívna starostlivosť, sú ťažko choré alebo umierajúce.</w:t>
            </w:r>
          </w:p>
          <w:p w:rsidR="00057C7C" w:rsidRDefault="00057C7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Potvrdenie o očkovaní, prekonaní ochorenia COVID-19 či negatívnom výsledku testu je možné nahradiť digitálnym COVID preukazom Európskej únie, ak je vydaný; inak je potrebné tieto skutočnosti preukazovať dokladom, z ktorého je určiteľná identita preukazujúcej sa osoby. Prevádzkovateľ zariadenia je oprávnený požadovať od návštevníkov predloženie príslušného dokladu a do tohto dokladu je tiež oprávnený nahliadnuť. Návštevy musia dodržiavať protiepidemické opatrenia zariadenia.</w:t>
            </w:r>
          </w:p>
          <w:p w:rsidR="00057C7C" w:rsidRDefault="00057C7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Za návštevu sa na účely vyhlášky nepovažuje prítomnosť</w:t>
            </w:r>
          </w:p>
          <w:p w:rsidR="00057C7C" w:rsidRDefault="00057C7C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 pri výkone zverenej právomoci orgánu verejnej moci alebo kontrolnej činnosti orgánu verejnej moci v zmysle príslušných osobitných právnych predpisov (ide napríklad o príslušníkov orgánov činných v trestnom konaní, súdnych úradníkov, znalcov, ombudsmanku, poslancov NR SR, zástupcov MS SR, zástupcov medzinárodných kontrolných orgánov a komisií),</w:t>
            </w:r>
          </w:p>
          <w:p w:rsidR="00057C7C" w:rsidRDefault="00057C7C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osôb, ktoré v súlade s osobitným právnym predpisom poskytujú osobám v zariadeniach právnu pomoc alebo právne služby, najmä advokátov a notárov.</w:t>
            </w:r>
          </w:p>
          <w:p w:rsidR="00057C7C" w:rsidRDefault="00057C7C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br/>
              <w:t>Regionálne úrady verejného zdravotníctva môžu v rámci svojho územného obvodu, z dôvodu epidemiologickej situácie, nariadiť miernejšie alebo prísnejšie opatrenia.</w:t>
            </w:r>
          </w:p>
          <w:p w:rsidR="00057C7C" w:rsidRDefault="00057C7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Potreba vydania vyhlášky vyplynula z aplikačnej praxe, nakoľko ústavy na výkon väzby, ústavy na výkon trestu odňatia slobody, ústav na výkon trestu odňatia slobody a nemocnica pre obvinených a odsúdených majú v systéme orgánov verejnej moci osobitné, špeciálne postavenie, ktoré vplýva z účelu ich zriadenia a prevádzky.</w:t>
            </w:r>
          </w:p>
        </w:tc>
      </w:tr>
    </w:tbl>
    <w:p w:rsidR="00057C7C" w:rsidRDefault="00057C7C"/>
    <w:sectPr w:rsidR="00057C7C" w:rsidSect="00D1257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4E1"/>
    <w:multiLevelType w:val="multilevel"/>
    <w:tmpl w:val="94A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A75DD"/>
    <w:multiLevelType w:val="multilevel"/>
    <w:tmpl w:val="FDA8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D0F0B"/>
    <w:multiLevelType w:val="multilevel"/>
    <w:tmpl w:val="92C4D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7C"/>
    <w:rsid w:val="00042308"/>
    <w:rsid w:val="00055364"/>
    <w:rsid w:val="00057C7C"/>
    <w:rsid w:val="00093C38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34D2C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1257A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57C7C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5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57C7C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5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16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766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250:koronavirus-2019-ncov&amp;id=4900:20102021-257-vyhlakanuvz-sr-ktora-upravuje-system-navtev-v-ustavoch-na-vykon-vaezby-ustavoch-na-vykon-trestu-odatia-slobody-ustave-na-vykon-trestu-odatia-slobody-pre-mladistvych-a-nemocnici-pre-obvinenych-a-odsudenych&amp;tmpl=component&amp;print=1&amp;layout=default&amp;page=&amp;option=com_content&amp;Itemid=1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900:20102021-257-vyhlakanuvz-sr-ktora-upravuje-system-navtev-v-ustavoch-na-vykon-vaezby-ustavoch-na-vykon-trestu-odatia-slobody-ustave-na-vykon-trestu-odatia-slobody-pre-mladistvych-a-nemocnici-pre-obvinenych-a-odsudenych&amp;catid=250:koronavirus-2019-ncov&amp;Itemid=153" TargetMode="External"/><Relationship Id="rId11" Type="http://schemas.openxmlformats.org/officeDocument/2006/relationships/hyperlink" Target="https://www.uvzsr.sk/docs/info/ut/vyhlaska_257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3917fc3eeaad9531b1e55760b966f3bef4cf806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5</cp:revision>
  <dcterms:created xsi:type="dcterms:W3CDTF">2021-10-21T08:12:00Z</dcterms:created>
  <dcterms:modified xsi:type="dcterms:W3CDTF">2021-10-21T08:17:00Z</dcterms:modified>
</cp:coreProperties>
</file>